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170C" w14:textId="77777777" w:rsidR="002F7D4F" w:rsidRPr="0022454E" w:rsidRDefault="002F7D4F" w:rsidP="002F7D4F">
      <w:pPr>
        <w:spacing w:after="120" w:line="240" w:lineRule="auto"/>
        <w:rPr>
          <w:rFonts w:ascii="Times" w:hAnsi="Times"/>
          <w:b/>
          <w:sz w:val="24"/>
          <w:szCs w:val="24"/>
        </w:rPr>
      </w:pPr>
      <w:r w:rsidRPr="0022454E">
        <w:rPr>
          <w:rFonts w:ascii="Times" w:hAnsi="Times"/>
          <w:b/>
          <w:sz w:val="24"/>
          <w:szCs w:val="24"/>
        </w:rPr>
        <w:t>TO:</w:t>
      </w:r>
      <w:r w:rsidRPr="0022454E">
        <w:rPr>
          <w:rFonts w:ascii="Times" w:hAnsi="Times"/>
          <w:b/>
          <w:sz w:val="24"/>
          <w:szCs w:val="24"/>
        </w:rPr>
        <w:tab/>
      </w:r>
      <w:r w:rsidRPr="0022454E">
        <w:rPr>
          <w:rFonts w:ascii="Times" w:hAnsi="Times"/>
          <w:b/>
          <w:sz w:val="24"/>
          <w:szCs w:val="24"/>
        </w:rPr>
        <w:tab/>
      </w:r>
      <w:r w:rsidRPr="0022454E">
        <w:rPr>
          <w:rFonts w:ascii="Times" w:hAnsi="Times"/>
          <w:b/>
          <w:sz w:val="24"/>
          <w:szCs w:val="24"/>
        </w:rPr>
        <w:tab/>
      </w:r>
      <w:r w:rsidRPr="0022454E">
        <w:rPr>
          <w:rFonts w:ascii="Times" w:hAnsi="Times"/>
          <w:b/>
          <w:sz w:val="24"/>
          <w:szCs w:val="24"/>
        </w:rPr>
        <w:tab/>
      </w:r>
      <w:r>
        <w:rPr>
          <w:rFonts w:ascii="Times" w:hAnsi="Times"/>
          <w:bCs/>
          <w:sz w:val="24"/>
          <w:szCs w:val="24"/>
        </w:rPr>
        <w:t>Pioneer Fire Protection District Board of Directors</w:t>
      </w:r>
    </w:p>
    <w:p w14:paraId="0535EDB9" w14:textId="77777777" w:rsidR="002F7D4F" w:rsidRPr="0022454E" w:rsidRDefault="002F7D4F" w:rsidP="002F7D4F">
      <w:pPr>
        <w:spacing w:after="120" w:line="240" w:lineRule="auto"/>
        <w:rPr>
          <w:rFonts w:ascii="Times" w:hAnsi="Times"/>
          <w:sz w:val="24"/>
          <w:szCs w:val="24"/>
        </w:rPr>
      </w:pPr>
      <w:r w:rsidRPr="0022454E">
        <w:rPr>
          <w:rFonts w:ascii="Times" w:hAnsi="Times"/>
          <w:b/>
          <w:sz w:val="24"/>
          <w:szCs w:val="24"/>
        </w:rPr>
        <w:t>FROM:</w:t>
      </w:r>
      <w:r w:rsidRPr="0022454E">
        <w:rPr>
          <w:rFonts w:ascii="Times" w:hAnsi="Times"/>
          <w:sz w:val="24"/>
          <w:szCs w:val="24"/>
        </w:rPr>
        <w:tab/>
      </w:r>
      <w:r w:rsidRPr="0022454E">
        <w:rPr>
          <w:rFonts w:ascii="Times" w:hAnsi="Times"/>
          <w:sz w:val="24"/>
          <w:szCs w:val="24"/>
        </w:rPr>
        <w:tab/>
      </w:r>
      <w:r w:rsidRPr="0022454E">
        <w:rPr>
          <w:rFonts w:ascii="Times" w:hAnsi="Times"/>
          <w:sz w:val="24"/>
          <w:szCs w:val="24"/>
        </w:rPr>
        <w:tab/>
        <w:t>David Whitt, Fire Chief</w:t>
      </w:r>
    </w:p>
    <w:p w14:paraId="00ED74D4" w14:textId="77777777" w:rsidR="002F7D4F" w:rsidRPr="0022454E" w:rsidRDefault="002F7D4F" w:rsidP="002F7D4F">
      <w:pPr>
        <w:spacing w:after="120" w:line="240" w:lineRule="auto"/>
        <w:rPr>
          <w:rFonts w:ascii="Times" w:hAnsi="Times"/>
          <w:sz w:val="24"/>
          <w:szCs w:val="24"/>
        </w:rPr>
      </w:pPr>
      <w:r w:rsidRPr="0022454E">
        <w:rPr>
          <w:rFonts w:ascii="Times" w:hAnsi="Times"/>
          <w:b/>
          <w:sz w:val="24"/>
          <w:szCs w:val="24"/>
        </w:rPr>
        <w:t>REVIEWED BY:</w:t>
      </w:r>
      <w:r w:rsidRPr="0022454E">
        <w:rPr>
          <w:rFonts w:ascii="Times" w:hAnsi="Times"/>
          <w:b/>
          <w:sz w:val="24"/>
          <w:szCs w:val="24"/>
        </w:rPr>
        <w:tab/>
      </w:r>
      <w:r w:rsidRPr="0022454E">
        <w:rPr>
          <w:rFonts w:ascii="Times" w:hAnsi="Times"/>
          <w:b/>
          <w:sz w:val="24"/>
          <w:szCs w:val="24"/>
        </w:rPr>
        <w:tab/>
      </w:r>
    </w:p>
    <w:p w14:paraId="30A79958" w14:textId="77777777" w:rsidR="002F7D4F" w:rsidRPr="0022454E" w:rsidRDefault="002F7D4F" w:rsidP="002F7D4F">
      <w:pPr>
        <w:pStyle w:val="HeadingBase"/>
        <w:keepLines w:val="0"/>
        <w:spacing w:after="120" w:line="240" w:lineRule="auto"/>
        <w:rPr>
          <w:rFonts w:ascii="Times" w:hAnsi="Times"/>
          <w:spacing w:val="0"/>
          <w:kern w:val="0"/>
          <w:szCs w:val="24"/>
        </w:rPr>
      </w:pPr>
      <w:r w:rsidRPr="0022454E">
        <w:rPr>
          <w:rFonts w:ascii="Times" w:hAnsi="Times"/>
          <w:b/>
          <w:spacing w:val="0"/>
          <w:kern w:val="0"/>
          <w:szCs w:val="24"/>
        </w:rPr>
        <w:t>PREPARED BY</w:t>
      </w:r>
      <w:proofErr w:type="gramStart"/>
      <w:r w:rsidRPr="0022454E">
        <w:rPr>
          <w:rFonts w:ascii="Times" w:hAnsi="Times"/>
          <w:b/>
          <w:spacing w:val="0"/>
          <w:kern w:val="0"/>
          <w:szCs w:val="24"/>
        </w:rPr>
        <w:t>:</w:t>
      </w:r>
      <w:r w:rsidRPr="0022454E">
        <w:rPr>
          <w:rFonts w:ascii="Times" w:hAnsi="Times"/>
          <w:b/>
          <w:spacing w:val="0"/>
          <w:kern w:val="0"/>
          <w:szCs w:val="24"/>
        </w:rPr>
        <w:tab/>
      </w:r>
      <w:r w:rsidRPr="0022454E">
        <w:rPr>
          <w:rFonts w:ascii="Times" w:hAnsi="Times"/>
          <w:b/>
          <w:spacing w:val="0"/>
          <w:kern w:val="0"/>
          <w:szCs w:val="24"/>
        </w:rPr>
        <w:tab/>
      </w:r>
      <w:r w:rsidRPr="0022454E">
        <w:rPr>
          <w:rFonts w:ascii="Times" w:hAnsi="Times"/>
          <w:spacing w:val="0"/>
          <w:kern w:val="0"/>
          <w:szCs w:val="24"/>
        </w:rPr>
        <w:t>David</w:t>
      </w:r>
      <w:proofErr w:type="gramEnd"/>
      <w:r w:rsidRPr="0022454E">
        <w:rPr>
          <w:rFonts w:ascii="Times" w:hAnsi="Times"/>
          <w:spacing w:val="0"/>
          <w:kern w:val="0"/>
          <w:szCs w:val="24"/>
        </w:rPr>
        <w:t xml:space="preserve"> Whitt,</w:t>
      </w:r>
      <w:r>
        <w:rPr>
          <w:rFonts w:ascii="Times" w:hAnsi="Times"/>
          <w:spacing w:val="0"/>
          <w:kern w:val="0"/>
          <w:szCs w:val="24"/>
        </w:rPr>
        <w:t xml:space="preserve"> Fire</w:t>
      </w:r>
      <w:r w:rsidRPr="0022454E">
        <w:rPr>
          <w:rFonts w:ascii="Times" w:hAnsi="Times"/>
          <w:spacing w:val="0"/>
          <w:kern w:val="0"/>
          <w:szCs w:val="24"/>
        </w:rPr>
        <w:t xml:space="preserve"> Chief</w:t>
      </w:r>
    </w:p>
    <w:p w14:paraId="28B2A4E1" w14:textId="14C863CC" w:rsidR="002F7D4F" w:rsidRPr="0022454E" w:rsidRDefault="002F7D4F" w:rsidP="002F7D4F">
      <w:pPr>
        <w:pStyle w:val="HeadingBase"/>
        <w:keepLines w:val="0"/>
        <w:spacing w:after="120" w:line="240" w:lineRule="auto"/>
        <w:rPr>
          <w:rFonts w:ascii="Times" w:hAnsi="Times"/>
          <w:b/>
          <w:spacing w:val="0"/>
          <w:kern w:val="0"/>
          <w:szCs w:val="24"/>
        </w:rPr>
      </w:pPr>
      <w:r w:rsidRPr="0022454E">
        <w:rPr>
          <w:rFonts w:ascii="Times" w:hAnsi="Times"/>
          <w:b/>
          <w:spacing w:val="0"/>
          <w:kern w:val="0"/>
          <w:szCs w:val="24"/>
        </w:rPr>
        <w:t>DATE</w:t>
      </w:r>
      <w:r w:rsidRPr="0022454E">
        <w:rPr>
          <w:rFonts w:ascii="Times" w:hAnsi="Times"/>
          <w:spacing w:val="0"/>
          <w:kern w:val="0"/>
          <w:szCs w:val="24"/>
        </w:rPr>
        <w:t>:</w:t>
      </w:r>
      <w:r w:rsidRPr="0022454E">
        <w:rPr>
          <w:rFonts w:ascii="Times" w:hAnsi="Times"/>
          <w:spacing w:val="0"/>
          <w:kern w:val="0"/>
          <w:szCs w:val="24"/>
        </w:rPr>
        <w:tab/>
      </w:r>
      <w:r w:rsidRPr="0022454E">
        <w:rPr>
          <w:rFonts w:ascii="Times" w:hAnsi="Times"/>
          <w:spacing w:val="0"/>
          <w:kern w:val="0"/>
          <w:szCs w:val="24"/>
        </w:rPr>
        <w:tab/>
      </w:r>
      <w:r w:rsidRPr="0022454E">
        <w:rPr>
          <w:rFonts w:ascii="Times" w:hAnsi="Times"/>
          <w:spacing w:val="0"/>
          <w:kern w:val="0"/>
          <w:szCs w:val="24"/>
        </w:rPr>
        <w:tab/>
      </w:r>
      <w:r w:rsidR="00CC1A92">
        <w:rPr>
          <w:rFonts w:ascii="Times" w:hAnsi="Times"/>
          <w:spacing w:val="0"/>
          <w:kern w:val="0"/>
          <w:szCs w:val="24"/>
        </w:rPr>
        <w:t>August 10</w:t>
      </w:r>
      <w:r>
        <w:rPr>
          <w:rFonts w:ascii="Times" w:hAnsi="Times"/>
          <w:spacing w:val="0"/>
          <w:kern w:val="0"/>
          <w:szCs w:val="24"/>
        </w:rPr>
        <w:t>, 202</w:t>
      </w:r>
      <w:r w:rsidR="00CC1A92">
        <w:rPr>
          <w:rFonts w:ascii="Times" w:hAnsi="Times"/>
          <w:spacing w:val="0"/>
          <w:kern w:val="0"/>
          <w:szCs w:val="24"/>
        </w:rPr>
        <w:t>6</w:t>
      </w:r>
    </w:p>
    <w:p w14:paraId="686C1DE5" w14:textId="720E9625" w:rsidR="002F7D4F" w:rsidRPr="0022454E" w:rsidRDefault="002F7D4F" w:rsidP="002F7D4F">
      <w:pPr>
        <w:spacing w:after="120" w:line="240" w:lineRule="auto"/>
        <w:ind w:left="2880" w:hanging="2880"/>
        <w:rPr>
          <w:rFonts w:ascii="Times" w:hAnsi="Times"/>
          <w:bCs/>
          <w:sz w:val="24"/>
          <w:szCs w:val="24"/>
        </w:rPr>
      </w:pPr>
      <w:r w:rsidRPr="0022454E">
        <w:rPr>
          <w:rFonts w:ascii="Times" w:hAnsi="Times"/>
          <w:b/>
          <w:sz w:val="24"/>
          <w:szCs w:val="24"/>
        </w:rPr>
        <w:t>ITEM:</w:t>
      </w:r>
      <w:r w:rsidRPr="0022454E">
        <w:rPr>
          <w:rFonts w:ascii="Times" w:hAnsi="Times"/>
          <w:b/>
          <w:sz w:val="24"/>
          <w:szCs w:val="24"/>
        </w:rPr>
        <w:tab/>
      </w:r>
      <w:r w:rsidR="00CC1A92">
        <w:rPr>
          <w:rFonts w:ascii="Times" w:hAnsi="Times"/>
          <w:bCs/>
          <w:sz w:val="24"/>
          <w:szCs w:val="24"/>
        </w:rPr>
        <w:t>Resurfacing of the Asphalt at Station 38 and surfacing the new Highland Landing Zone</w:t>
      </w:r>
    </w:p>
    <w:p w14:paraId="16C3CDB2" w14:textId="13C42357" w:rsidR="002F7D4F" w:rsidRPr="0022454E" w:rsidRDefault="002F7D4F" w:rsidP="002F7D4F">
      <w:pPr>
        <w:spacing w:after="120" w:line="240" w:lineRule="auto"/>
        <w:ind w:left="2880" w:hanging="2880"/>
        <w:rPr>
          <w:rFonts w:ascii="Times" w:hAnsi="Times"/>
          <w:sz w:val="24"/>
          <w:szCs w:val="24"/>
        </w:rPr>
      </w:pPr>
      <w:r w:rsidRPr="0022454E">
        <w:rPr>
          <w:rFonts w:ascii="Times" w:hAnsi="Times"/>
          <w:b/>
          <w:sz w:val="24"/>
          <w:szCs w:val="24"/>
        </w:rPr>
        <w:t>RECOMMENDATION:</w:t>
      </w:r>
      <w:r w:rsidRPr="0022454E">
        <w:rPr>
          <w:rFonts w:ascii="Times" w:hAnsi="Times"/>
          <w:sz w:val="24"/>
          <w:szCs w:val="24"/>
        </w:rPr>
        <w:tab/>
      </w:r>
      <w:r>
        <w:rPr>
          <w:rFonts w:ascii="Times" w:hAnsi="Times"/>
          <w:sz w:val="24"/>
          <w:szCs w:val="24"/>
        </w:rPr>
        <w:t xml:space="preserve">The Board of Directors </w:t>
      </w:r>
      <w:r w:rsidR="007F37D7">
        <w:rPr>
          <w:rFonts w:ascii="Times" w:hAnsi="Times"/>
          <w:sz w:val="24"/>
          <w:szCs w:val="24"/>
        </w:rPr>
        <w:t xml:space="preserve">receive information regarding </w:t>
      </w:r>
      <w:r w:rsidR="00C37A0D">
        <w:rPr>
          <w:rFonts w:ascii="Times" w:hAnsi="Times"/>
          <w:sz w:val="24"/>
          <w:szCs w:val="24"/>
        </w:rPr>
        <w:t xml:space="preserve">the </w:t>
      </w:r>
      <w:r w:rsidR="00CC1A92">
        <w:rPr>
          <w:rFonts w:ascii="Times" w:hAnsi="Times"/>
          <w:sz w:val="24"/>
          <w:szCs w:val="24"/>
        </w:rPr>
        <w:t>projects</w:t>
      </w:r>
    </w:p>
    <w:p w14:paraId="70B6EC3E" w14:textId="77777777" w:rsidR="002F7D4F" w:rsidRPr="0022454E" w:rsidRDefault="002F7D4F" w:rsidP="002F7D4F">
      <w:pPr>
        <w:spacing w:after="120" w:line="240" w:lineRule="auto"/>
        <w:jc w:val="both"/>
        <w:rPr>
          <w:rFonts w:ascii="Times" w:hAnsi="Times"/>
          <w:sz w:val="24"/>
          <w:szCs w:val="24"/>
        </w:rPr>
      </w:pPr>
      <w:r w:rsidRPr="0022454E">
        <w:rPr>
          <w:rFonts w:ascii="Times" w:hAnsi="Times"/>
          <w:b/>
          <w:sz w:val="24"/>
          <w:szCs w:val="24"/>
        </w:rPr>
        <w:t>BACKGROUND/ANALYSIS</w:t>
      </w:r>
      <w:r w:rsidRPr="0022454E">
        <w:rPr>
          <w:rFonts w:ascii="Times" w:hAnsi="Times"/>
          <w:sz w:val="24"/>
          <w:szCs w:val="24"/>
        </w:rPr>
        <w:t xml:space="preserve">: </w:t>
      </w:r>
    </w:p>
    <w:p w14:paraId="34F89EB0" w14:textId="6BEBE57C" w:rsidR="003F1414" w:rsidRDefault="00CC1A92" w:rsidP="00996C62">
      <w:pPr>
        <w:spacing w:after="120"/>
        <w:rPr>
          <w:rFonts w:ascii="Times" w:hAnsi="Times"/>
          <w:sz w:val="24"/>
          <w:szCs w:val="24"/>
        </w:rPr>
      </w:pPr>
      <w:r>
        <w:rPr>
          <w:rFonts w:ascii="Times" w:hAnsi="Times"/>
          <w:sz w:val="24"/>
          <w:szCs w:val="24"/>
        </w:rPr>
        <w:t xml:space="preserve">Over the years, the asphalt coating has deteriorated significantly.  The upcoming winter forecasts of heavier than normal rains and snow have pushed the need to recoat the surface of the asphalted areas around the station this year.  Although not budgeted in our current FY26/27 budget, we have enough resources to accomplish both projects.  We are asking the District to discuss going out to bid for the resurfacing projects </w:t>
      </w:r>
      <w:proofErr w:type="gramStart"/>
      <w:r>
        <w:rPr>
          <w:rFonts w:ascii="Times" w:hAnsi="Times"/>
          <w:sz w:val="24"/>
          <w:szCs w:val="24"/>
        </w:rPr>
        <w:t>in order to</w:t>
      </w:r>
      <w:proofErr w:type="gramEnd"/>
      <w:r>
        <w:rPr>
          <w:rFonts w:ascii="Times" w:hAnsi="Times"/>
          <w:sz w:val="24"/>
          <w:szCs w:val="24"/>
        </w:rPr>
        <w:t xml:space="preserve"> meet the timelines necessary prior to this winter and to have the Landing Zone become available as quickly as possible.</w:t>
      </w:r>
    </w:p>
    <w:p w14:paraId="728319F1" w14:textId="77777777" w:rsidR="00C37A0D" w:rsidRDefault="003F1414" w:rsidP="00996C62">
      <w:pPr>
        <w:spacing w:after="120"/>
        <w:rPr>
          <w:rFonts w:ascii="Times" w:hAnsi="Times"/>
          <w:sz w:val="24"/>
          <w:szCs w:val="24"/>
        </w:rPr>
      </w:pPr>
      <w:r>
        <w:rPr>
          <w:rFonts w:ascii="Times" w:hAnsi="Times"/>
          <w:sz w:val="24"/>
          <w:szCs w:val="24"/>
        </w:rPr>
        <w:t xml:space="preserve">Staff </w:t>
      </w:r>
      <w:r w:rsidR="00CC1A92">
        <w:rPr>
          <w:rFonts w:ascii="Times" w:hAnsi="Times"/>
          <w:sz w:val="24"/>
          <w:szCs w:val="24"/>
        </w:rPr>
        <w:t xml:space="preserve">would like to put out a Request for Proposal (RFP) for the </w:t>
      </w:r>
      <w:r w:rsidR="00C37A0D">
        <w:rPr>
          <w:rFonts w:ascii="Times" w:hAnsi="Times"/>
          <w:sz w:val="24"/>
          <w:szCs w:val="24"/>
        </w:rPr>
        <w:t>jobs together prior to the end of August.  Rough estimates have been:</w:t>
      </w:r>
    </w:p>
    <w:p w14:paraId="20C3FBA7" w14:textId="17269CC5" w:rsidR="00C37A0D" w:rsidRDefault="00C37A0D" w:rsidP="00C37A0D">
      <w:pPr>
        <w:pStyle w:val="ListParagraph"/>
        <w:numPr>
          <w:ilvl w:val="0"/>
          <w:numId w:val="4"/>
        </w:numPr>
        <w:spacing w:after="120"/>
        <w:rPr>
          <w:rFonts w:ascii="Times" w:hAnsi="Times"/>
          <w:sz w:val="24"/>
          <w:szCs w:val="24"/>
        </w:rPr>
      </w:pPr>
      <w:r>
        <w:rPr>
          <w:rFonts w:ascii="Times" w:hAnsi="Times"/>
          <w:sz w:val="24"/>
          <w:szCs w:val="24"/>
        </w:rPr>
        <w:t>Station 38 - $22,000.00</w:t>
      </w:r>
    </w:p>
    <w:p w14:paraId="4F29D63F" w14:textId="6C674A44" w:rsidR="00C37A0D" w:rsidRPr="00C37A0D" w:rsidRDefault="00C37A0D" w:rsidP="00C37A0D">
      <w:pPr>
        <w:pStyle w:val="ListParagraph"/>
        <w:numPr>
          <w:ilvl w:val="0"/>
          <w:numId w:val="4"/>
        </w:numPr>
        <w:spacing w:after="120"/>
        <w:rPr>
          <w:rFonts w:ascii="Times" w:hAnsi="Times"/>
          <w:sz w:val="24"/>
          <w:szCs w:val="24"/>
        </w:rPr>
      </w:pPr>
      <w:r>
        <w:rPr>
          <w:rFonts w:ascii="Times" w:hAnsi="Times"/>
          <w:sz w:val="24"/>
          <w:szCs w:val="24"/>
        </w:rPr>
        <w:t>Landing Zone – $15,000.00</w:t>
      </w:r>
    </w:p>
    <w:p w14:paraId="4E428DB5" w14:textId="77777777" w:rsidR="00C37A0D" w:rsidRDefault="00C37A0D" w:rsidP="002F7D4F">
      <w:pPr>
        <w:spacing w:after="120"/>
        <w:rPr>
          <w:rFonts w:ascii="Times" w:hAnsi="Times"/>
          <w:sz w:val="24"/>
          <w:szCs w:val="24"/>
        </w:rPr>
      </w:pPr>
      <w:r>
        <w:rPr>
          <w:rFonts w:ascii="Times" w:hAnsi="Times"/>
          <w:sz w:val="24"/>
          <w:szCs w:val="24"/>
        </w:rPr>
        <w:t>Additionally, this project would be bid at Prevailing Wage (PW) for the Station we are seeking counsel to determine if the Landing Zone needs to be PW also.</w:t>
      </w:r>
    </w:p>
    <w:p w14:paraId="09F2B2BF" w14:textId="0FDA46A9" w:rsidR="00C223CF" w:rsidRDefault="00C37A0D" w:rsidP="002F7D4F">
      <w:pPr>
        <w:spacing w:after="120"/>
        <w:rPr>
          <w:rFonts w:ascii="Times" w:hAnsi="Times"/>
          <w:sz w:val="24"/>
          <w:szCs w:val="24"/>
        </w:rPr>
      </w:pPr>
      <w:r>
        <w:rPr>
          <w:rFonts w:ascii="Times" w:hAnsi="Times"/>
          <w:sz w:val="24"/>
          <w:szCs w:val="24"/>
        </w:rPr>
        <w:t>Staff would like direction on how to move forward with the maintenance and repairs for both sites.</w:t>
      </w:r>
    </w:p>
    <w:p w14:paraId="5E7D7B01" w14:textId="03F654DA" w:rsidR="002F7D4F" w:rsidRPr="0022454E" w:rsidRDefault="002F7D4F" w:rsidP="00E14C6D">
      <w:pPr>
        <w:spacing w:after="120"/>
        <w:rPr>
          <w:rFonts w:ascii="Times" w:hAnsi="Times"/>
          <w:b/>
          <w:sz w:val="24"/>
          <w:szCs w:val="24"/>
        </w:rPr>
      </w:pPr>
      <w:r w:rsidRPr="0022454E">
        <w:rPr>
          <w:rFonts w:ascii="Times" w:hAnsi="Times"/>
          <w:b/>
          <w:sz w:val="24"/>
          <w:szCs w:val="24"/>
        </w:rPr>
        <w:t>OPTIONS:</w:t>
      </w:r>
      <w:r w:rsidRPr="0022454E">
        <w:rPr>
          <w:rFonts w:ascii="Times" w:hAnsi="Times"/>
          <w:b/>
          <w:sz w:val="24"/>
          <w:szCs w:val="24"/>
        </w:rPr>
        <w:tab/>
      </w:r>
      <w:r w:rsidRPr="0022454E">
        <w:rPr>
          <w:rFonts w:ascii="Times" w:hAnsi="Times"/>
          <w:sz w:val="24"/>
          <w:szCs w:val="24"/>
        </w:rPr>
        <w:t xml:space="preserve">The </w:t>
      </w:r>
      <w:r>
        <w:rPr>
          <w:rFonts w:ascii="Times" w:hAnsi="Times"/>
          <w:sz w:val="24"/>
          <w:szCs w:val="24"/>
        </w:rPr>
        <w:t xml:space="preserve">Board of Directors </w:t>
      </w:r>
      <w:r w:rsidRPr="0022454E">
        <w:rPr>
          <w:rFonts w:ascii="Times" w:hAnsi="Times"/>
          <w:sz w:val="24"/>
          <w:szCs w:val="24"/>
        </w:rPr>
        <w:t>may take one or more of the following actions:</w:t>
      </w:r>
    </w:p>
    <w:p w14:paraId="44F84ABC" w14:textId="7AE7D257" w:rsidR="003F1414" w:rsidRDefault="00C37A0D" w:rsidP="002F7D4F">
      <w:pPr>
        <w:numPr>
          <w:ilvl w:val="0"/>
          <w:numId w:val="2"/>
        </w:numPr>
        <w:snapToGrid w:val="0"/>
        <w:spacing w:after="120" w:line="240" w:lineRule="auto"/>
        <w:rPr>
          <w:rFonts w:ascii="Times" w:hAnsi="Times"/>
          <w:sz w:val="24"/>
          <w:szCs w:val="24"/>
        </w:rPr>
      </w:pPr>
      <w:r>
        <w:rPr>
          <w:rFonts w:ascii="Times" w:hAnsi="Times"/>
          <w:sz w:val="24"/>
          <w:szCs w:val="24"/>
        </w:rPr>
        <w:t>Direct Staff to move forward with the RFP proposal and continue once the bids are in to start the process;</w:t>
      </w:r>
    </w:p>
    <w:p w14:paraId="0EE4CC0E" w14:textId="360553C7" w:rsidR="002F7D4F" w:rsidRDefault="003F1414" w:rsidP="002F7D4F">
      <w:pPr>
        <w:numPr>
          <w:ilvl w:val="0"/>
          <w:numId w:val="2"/>
        </w:numPr>
        <w:snapToGrid w:val="0"/>
        <w:spacing w:after="120" w:line="240" w:lineRule="auto"/>
        <w:rPr>
          <w:rFonts w:ascii="Times" w:hAnsi="Times"/>
          <w:sz w:val="24"/>
          <w:szCs w:val="24"/>
        </w:rPr>
      </w:pPr>
      <w:r>
        <w:rPr>
          <w:rFonts w:ascii="Times" w:hAnsi="Times"/>
          <w:sz w:val="24"/>
          <w:szCs w:val="24"/>
        </w:rPr>
        <w:t>Have Staff do further research and</w:t>
      </w:r>
      <w:r w:rsidR="00C37A0D">
        <w:rPr>
          <w:rFonts w:ascii="Times" w:hAnsi="Times"/>
          <w:sz w:val="24"/>
          <w:szCs w:val="24"/>
        </w:rPr>
        <w:t xml:space="preserve"> seek out other options for the surface; or </w:t>
      </w:r>
    </w:p>
    <w:p w14:paraId="706CC09B" w14:textId="77777777" w:rsidR="002F7D4F" w:rsidRPr="0022454E" w:rsidRDefault="002F7D4F" w:rsidP="002F7D4F">
      <w:pPr>
        <w:numPr>
          <w:ilvl w:val="0"/>
          <w:numId w:val="2"/>
        </w:numPr>
        <w:snapToGrid w:val="0"/>
        <w:spacing w:after="120" w:line="240" w:lineRule="auto"/>
        <w:rPr>
          <w:rFonts w:ascii="Times" w:hAnsi="Times"/>
          <w:sz w:val="24"/>
          <w:szCs w:val="24"/>
        </w:rPr>
      </w:pPr>
      <w:r w:rsidRPr="0022454E">
        <w:rPr>
          <w:rFonts w:ascii="Times" w:hAnsi="Times"/>
          <w:sz w:val="24"/>
          <w:szCs w:val="24"/>
        </w:rPr>
        <w:t xml:space="preserve">Provide </w:t>
      </w:r>
      <w:r>
        <w:rPr>
          <w:rFonts w:ascii="Times" w:hAnsi="Times"/>
          <w:sz w:val="24"/>
          <w:szCs w:val="24"/>
        </w:rPr>
        <w:t xml:space="preserve">Staff </w:t>
      </w:r>
      <w:r w:rsidRPr="0022454E">
        <w:rPr>
          <w:rFonts w:ascii="Times" w:hAnsi="Times"/>
          <w:sz w:val="24"/>
          <w:szCs w:val="24"/>
        </w:rPr>
        <w:t>with additional direction.</w:t>
      </w:r>
    </w:p>
    <w:p w14:paraId="1725E5D5" w14:textId="77777777" w:rsidR="002F7D4F" w:rsidRPr="0022454E" w:rsidRDefault="002F7D4F" w:rsidP="002F7D4F">
      <w:pPr>
        <w:spacing w:after="120" w:line="240" w:lineRule="auto"/>
        <w:ind w:left="2880" w:hanging="2880"/>
        <w:rPr>
          <w:rFonts w:ascii="Times" w:hAnsi="Times"/>
          <w:sz w:val="24"/>
          <w:szCs w:val="24"/>
        </w:rPr>
      </w:pPr>
      <w:r w:rsidRPr="0022454E">
        <w:rPr>
          <w:rFonts w:ascii="Times" w:hAnsi="Times"/>
          <w:b/>
          <w:sz w:val="24"/>
          <w:szCs w:val="24"/>
        </w:rPr>
        <w:t>FISCAL IMPACT:</w:t>
      </w:r>
      <w:r w:rsidRPr="0022454E">
        <w:rPr>
          <w:rFonts w:ascii="Times" w:hAnsi="Times"/>
          <w:sz w:val="24"/>
          <w:szCs w:val="24"/>
        </w:rPr>
        <w:tab/>
      </w:r>
      <w:r>
        <w:rPr>
          <w:rFonts w:ascii="Times" w:hAnsi="Times"/>
          <w:sz w:val="24"/>
          <w:szCs w:val="24"/>
        </w:rPr>
        <w:t xml:space="preserve">None.  </w:t>
      </w:r>
    </w:p>
    <w:p w14:paraId="23EEE908" w14:textId="77777777" w:rsidR="002F7D4F" w:rsidRPr="0022454E" w:rsidRDefault="002F7D4F" w:rsidP="002F7D4F">
      <w:pPr>
        <w:spacing w:after="120" w:line="240" w:lineRule="auto"/>
        <w:rPr>
          <w:rFonts w:ascii="Times" w:hAnsi="Times"/>
          <w:sz w:val="24"/>
          <w:szCs w:val="24"/>
        </w:rPr>
      </w:pPr>
      <w:r w:rsidRPr="0022454E">
        <w:rPr>
          <w:rFonts w:ascii="Times" w:hAnsi="Times"/>
          <w:b/>
          <w:sz w:val="24"/>
          <w:szCs w:val="24"/>
        </w:rPr>
        <w:t>ACTION PLAN</w:t>
      </w:r>
      <w:proofErr w:type="gramStart"/>
      <w:r w:rsidRPr="0022454E">
        <w:rPr>
          <w:rFonts w:ascii="Times" w:hAnsi="Times"/>
          <w:b/>
          <w:sz w:val="24"/>
          <w:szCs w:val="24"/>
        </w:rPr>
        <w:t>:</w:t>
      </w:r>
      <w:r w:rsidRPr="0022454E">
        <w:rPr>
          <w:rFonts w:ascii="Times" w:hAnsi="Times"/>
          <w:sz w:val="24"/>
          <w:szCs w:val="24"/>
        </w:rPr>
        <w:tab/>
      </w:r>
      <w:r w:rsidRPr="0022454E">
        <w:rPr>
          <w:rFonts w:ascii="Times" w:hAnsi="Times"/>
          <w:sz w:val="24"/>
          <w:szCs w:val="24"/>
        </w:rPr>
        <w:tab/>
        <w:t>None</w:t>
      </w:r>
      <w:proofErr w:type="gramEnd"/>
      <w:r w:rsidRPr="0022454E">
        <w:rPr>
          <w:rFonts w:ascii="Times" w:hAnsi="Times"/>
          <w:sz w:val="24"/>
          <w:szCs w:val="24"/>
        </w:rPr>
        <w:t>.</w:t>
      </w:r>
    </w:p>
    <w:p w14:paraId="2E74FEC0" w14:textId="5FD20081" w:rsidR="00A530D6" w:rsidRPr="00D26836" w:rsidRDefault="002F7D4F" w:rsidP="00996C62">
      <w:pPr>
        <w:spacing w:after="120" w:line="240" w:lineRule="auto"/>
        <w:rPr>
          <w:rFonts w:ascii="Times New Roman" w:hAnsi="Times New Roman" w:cs="Times New Roman"/>
          <w:sz w:val="24"/>
          <w:szCs w:val="24"/>
        </w:rPr>
      </w:pPr>
      <w:r w:rsidRPr="0022454E">
        <w:rPr>
          <w:rFonts w:ascii="Times" w:hAnsi="Times"/>
          <w:b/>
          <w:sz w:val="24"/>
          <w:szCs w:val="24"/>
        </w:rPr>
        <w:t>RELATED ACTION(S):</w:t>
      </w:r>
      <w:r w:rsidRPr="0022454E">
        <w:rPr>
          <w:rFonts w:ascii="Times" w:hAnsi="Times"/>
          <w:sz w:val="24"/>
          <w:szCs w:val="24"/>
        </w:rPr>
        <w:tab/>
        <w:t>None.</w:t>
      </w:r>
    </w:p>
    <w:sectPr w:rsidR="00A530D6" w:rsidRPr="00D26836" w:rsidSect="008E791F">
      <w:headerReference w:type="default" r:id="rId8"/>
      <w:footerReference w:type="default" r:id="rId9"/>
      <w:pgSz w:w="12240" w:h="15840" w:code="1"/>
      <w:pgMar w:top="1440" w:right="1440" w:bottom="1440" w:left="1440" w:header="216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CD8B" w14:textId="77777777" w:rsidR="00CE5255" w:rsidRDefault="00CE5255" w:rsidP="00A530D6">
      <w:pPr>
        <w:spacing w:after="0" w:line="240" w:lineRule="auto"/>
      </w:pPr>
      <w:r>
        <w:separator/>
      </w:r>
    </w:p>
  </w:endnote>
  <w:endnote w:type="continuationSeparator" w:id="0">
    <w:p w14:paraId="2F590326" w14:textId="77777777" w:rsidR="00CE5255" w:rsidRDefault="00CE5255" w:rsidP="00A53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2194" w14:textId="38EF68F3" w:rsidR="00C22672" w:rsidRDefault="00892136">
    <w:pPr>
      <w:pStyle w:val="Footer"/>
    </w:pPr>
    <w:r>
      <w:rPr>
        <w:noProof/>
      </w:rPr>
      <mc:AlternateContent>
        <mc:Choice Requires="wps">
          <w:drawing>
            <wp:anchor distT="45720" distB="45720" distL="114300" distR="114300" simplePos="0" relativeHeight="251765248" behindDoc="0" locked="0" layoutInCell="1" allowOverlap="1" wp14:anchorId="06868EB3" wp14:editId="26AB014F">
              <wp:simplePos x="0" y="0"/>
              <wp:positionH relativeFrom="margin">
                <wp:posOffset>-130175</wp:posOffset>
              </wp:positionH>
              <wp:positionV relativeFrom="paragraph">
                <wp:posOffset>609913</wp:posOffset>
              </wp:positionV>
              <wp:extent cx="6893560" cy="285750"/>
              <wp:effectExtent l="0" t="0" r="0" b="0"/>
              <wp:wrapNone/>
              <wp:docPr id="1409566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285750"/>
                      </a:xfrm>
                      <a:prstGeom prst="rect">
                        <a:avLst/>
                      </a:prstGeom>
                      <a:noFill/>
                      <a:ln w="9525">
                        <a:noFill/>
                        <a:miter lim="800000"/>
                        <a:headEnd/>
                        <a:tailEnd/>
                      </a:ln>
                    </wps:spPr>
                    <wps:txbx>
                      <w:txbxContent>
                        <w:p w14:paraId="2068D4AD" w14:textId="0FFE836E" w:rsidR="000D315B" w:rsidRPr="00892136" w:rsidRDefault="000D315B" w:rsidP="000D315B">
                          <w:pPr>
                            <w:jc w:val="center"/>
                            <w:rPr>
                              <w:rFonts w:ascii="Bookman Old Style" w:hAnsi="Bookman Old Style"/>
                              <w:color w:val="FFFFFF" w:themeColor="background1"/>
                              <w:sz w:val="21"/>
                              <w:szCs w:val="21"/>
                            </w:rPr>
                          </w:pPr>
                          <w:r w:rsidRPr="00892136">
                            <w:rPr>
                              <w:rFonts w:ascii="Bookman Old Style" w:hAnsi="Bookman Old Style"/>
                              <w:color w:val="FFFFFF" w:themeColor="background1"/>
                              <w:sz w:val="21"/>
                              <w:szCs w:val="21"/>
                            </w:rPr>
                            <w:t>7061 Mt. Aukum Road Somerset, CA 95684 Ph. 530-620-4444 Fax 530-620-4317 www.pioneerfire.org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68EB3" id="_x0000_t202" coordsize="21600,21600" o:spt="202" path="m,l,21600r21600,l21600,xe">
              <v:stroke joinstyle="miter"/>
              <v:path gradientshapeok="t" o:connecttype="rect"/>
            </v:shapetype>
            <v:shape id="_x0000_s1027" type="#_x0000_t202" style="position:absolute;margin-left:-10.25pt;margin-top:48pt;width:542.8pt;height:22.5pt;z-index:25176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4UFAIAAAIEAAAOAAAAZHJzL2Uyb0RvYy54bWysU11v2yAUfZ+0/4B4X+y4cZpYcaquXadJ&#10;3YfU7gcQjGM04DIgsbNf3wtO0qh7m8YDAi73cM+5h9XNoBXZC+clmJpOJzklwnBopNnW9Ofzw4cF&#10;JT4w0zAFRtT0IDy9Wb9/t+ptJQroQDXCEQQxvuptTbsQbJVlnndCMz8BKwwGW3CaBdy6bdY41iO6&#10;VlmR5/OsB9dYB1x4j6f3Y5CuE37bCh6+t60XgaiaYm0hzS7Nmzhn6xWrto7ZTvJjGewfqtBMGnz0&#10;DHXPAiM7J/+C0pI78NCGCQedQdtKLhIHZDPN37B56pgViQuK4+1ZJv//YPm3/Q9HZIO9m+XLcj4v&#10;ZleUGKaxV89iCOQjDKSIMvXWV3j7yeL9MOAxpiTK3j4C/+WJgbuOma24dQ76TrAGy5zGzOwidcTx&#10;EWTTf4UGn2G7AAloaJ2OGqIqBNGxXYdzi2IpHA/ni+VVOccQx1ixKK/L1MOMVads63z4LECTuKip&#10;QwskdLZ/9CFWw6rTlfiYgQepVLKBMqSv6bIsypRwEdEyoEuV1DVd5HGMvokkP5kmJQcm1bjGB5Q5&#10;so5ER8ph2AyjzicxN9AcUAYHoynxE+GiA/eHkh4NWVP/e8ecoER9MSjlcjqbRQenzay8LnDjLiOb&#10;ywgzHKFqGigZl3chuX6kfIuStzKpEXszVnIsGY2WRDp+iujky3269fp11y8AAAD//wMAUEsDBBQA&#10;BgAIAAAAIQA0j5Sf3gAAAAsBAAAPAAAAZHJzL2Rvd25yZXYueG1sTI/BTsMwDIbvSLxDZKTdtqTT&#10;WrHSdEKgXYfYAIlb1nhtReNUTbZ2b493gpstf/r9/cVmcp244BBaTxqShQKBVHnbUq3h47CdP4II&#10;0ZA1nSfUcMUAm/L+rjC59SO942Ufa8EhFHKjoYmxz6UMVYPOhIXvkfh28oMzkdehlnYwI4e7Ti6V&#10;yqQzLfGHxvT40mD1sz87DZ+70/fXSr3Vry7tRz8pSW4ttZ49TM9PICJO8Q+Gmz6rQ8lOR38mG0Sn&#10;Yb5UKaMa1hl3ugEqSxMQR55WiQJZFvJ/h/IXAAD//wMAUEsBAi0AFAAGAAgAAAAhALaDOJL+AAAA&#10;4QEAABMAAAAAAAAAAAAAAAAAAAAAAFtDb250ZW50X1R5cGVzXS54bWxQSwECLQAUAAYACAAAACEA&#10;OP0h/9YAAACUAQAACwAAAAAAAAAAAAAAAAAvAQAAX3JlbHMvLnJlbHNQSwECLQAUAAYACAAAACEA&#10;sH2uFBQCAAACBAAADgAAAAAAAAAAAAAAAAAuAgAAZHJzL2Uyb0RvYy54bWxQSwECLQAUAAYACAAA&#10;ACEANI+Un94AAAALAQAADwAAAAAAAAAAAAAAAABuBAAAZHJzL2Rvd25yZXYueG1sUEsFBgAAAAAE&#10;AAQA8wAAAHkFAAAAAA==&#10;" filled="f" stroked="f">
              <v:textbox>
                <w:txbxContent>
                  <w:p w14:paraId="2068D4AD" w14:textId="0FFE836E" w:rsidR="000D315B" w:rsidRPr="00892136" w:rsidRDefault="000D315B" w:rsidP="000D315B">
                    <w:pPr>
                      <w:jc w:val="center"/>
                      <w:rPr>
                        <w:rFonts w:ascii="Bookman Old Style" w:hAnsi="Bookman Old Style"/>
                        <w:color w:val="FFFFFF" w:themeColor="background1"/>
                        <w:sz w:val="21"/>
                        <w:szCs w:val="21"/>
                      </w:rPr>
                    </w:pPr>
                    <w:r w:rsidRPr="00892136">
                      <w:rPr>
                        <w:rFonts w:ascii="Bookman Old Style" w:hAnsi="Bookman Old Style"/>
                        <w:color w:val="FFFFFF" w:themeColor="background1"/>
                        <w:sz w:val="21"/>
                        <w:szCs w:val="21"/>
                      </w:rPr>
                      <w:t>7061 Mt. Aukum Road Somerset, CA 95684 Ph. 530-620-4444 Fax 530-620-4317 www.pioneerfire.org</w:t>
                    </w:r>
                  </w:p>
                </w:txbxContent>
              </v:textbox>
              <w10:wrap anchorx="margin"/>
            </v:shape>
          </w:pict>
        </mc:Fallback>
      </mc:AlternateContent>
    </w:r>
    <w:r w:rsidRPr="000D315B">
      <w:rPr>
        <w:noProof/>
      </w:rPr>
      <w:drawing>
        <wp:anchor distT="0" distB="0" distL="114300" distR="114300" simplePos="0" relativeHeight="251763200" behindDoc="0" locked="0" layoutInCell="1" allowOverlap="1" wp14:anchorId="4D5FC52E" wp14:editId="1F723F08">
          <wp:simplePos x="0" y="0"/>
          <wp:positionH relativeFrom="column">
            <wp:posOffset>-551815</wp:posOffset>
          </wp:positionH>
          <wp:positionV relativeFrom="margin">
            <wp:posOffset>7893050</wp:posOffset>
          </wp:positionV>
          <wp:extent cx="7781544" cy="621792"/>
          <wp:effectExtent l="0" t="0" r="0" b="6985"/>
          <wp:wrapNone/>
          <wp:docPr id="16702661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544" cy="62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915">
      <w:rPr>
        <w:noProof/>
      </w:rPr>
      <w:t xml:space="preserve"> </w:t>
    </w:r>
    <w:r w:rsidR="0093208F">
      <w:t xml:space="preserve"> </w:t>
    </w:r>
    <w:r w:rsidR="001F5875">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87D4" w14:textId="77777777" w:rsidR="00CE5255" w:rsidRDefault="00CE5255" w:rsidP="00A530D6">
      <w:pPr>
        <w:spacing w:after="0" w:line="240" w:lineRule="auto"/>
      </w:pPr>
      <w:r>
        <w:separator/>
      </w:r>
    </w:p>
  </w:footnote>
  <w:footnote w:type="continuationSeparator" w:id="0">
    <w:p w14:paraId="6B3719EE" w14:textId="77777777" w:rsidR="00CE5255" w:rsidRDefault="00CE5255" w:rsidP="00A53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ED1A" w14:textId="7A55F44E" w:rsidR="003F6333" w:rsidRDefault="009D4A76">
    <w:pPr>
      <w:pStyle w:val="Header"/>
    </w:pPr>
    <w:r w:rsidRPr="000D315B">
      <w:rPr>
        <w:noProof/>
      </w:rPr>
      <w:drawing>
        <wp:anchor distT="0" distB="0" distL="114300" distR="114300" simplePos="0" relativeHeight="251760128" behindDoc="0" locked="0" layoutInCell="1" allowOverlap="1" wp14:anchorId="7F078823" wp14:editId="53D5DCD5">
          <wp:simplePos x="0" y="0"/>
          <wp:positionH relativeFrom="margin">
            <wp:posOffset>0</wp:posOffset>
          </wp:positionH>
          <wp:positionV relativeFrom="paragraph">
            <wp:posOffset>-1134596</wp:posOffset>
          </wp:positionV>
          <wp:extent cx="763793" cy="875108"/>
          <wp:effectExtent l="0" t="0" r="0" b="1270"/>
          <wp:wrapNone/>
          <wp:docPr id="48255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93" cy="875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15B">
      <w:rPr>
        <w:noProof/>
      </w:rPr>
      <mc:AlternateContent>
        <mc:Choice Requires="wps">
          <w:drawing>
            <wp:anchor distT="45720" distB="45720" distL="114300" distR="114300" simplePos="0" relativeHeight="251762176" behindDoc="0" locked="0" layoutInCell="1" allowOverlap="1" wp14:anchorId="6562598F" wp14:editId="1BE4CE29">
              <wp:simplePos x="0" y="0"/>
              <wp:positionH relativeFrom="margin">
                <wp:posOffset>1956435</wp:posOffset>
              </wp:positionH>
              <wp:positionV relativeFrom="paragraph">
                <wp:posOffset>-1137095</wp:posOffset>
              </wp:positionV>
              <wp:extent cx="2549525" cy="758190"/>
              <wp:effectExtent l="0" t="0" r="0" b="3810"/>
              <wp:wrapNone/>
              <wp:docPr id="1833617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758190"/>
                      </a:xfrm>
                      <a:prstGeom prst="rect">
                        <a:avLst/>
                      </a:prstGeom>
                      <a:noFill/>
                      <a:ln w="9525">
                        <a:noFill/>
                        <a:miter lim="800000"/>
                        <a:headEnd/>
                        <a:tailEnd/>
                      </a:ln>
                    </wps:spPr>
                    <wps:txbx>
                      <w:txbxContent>
                        <w:p w14:paraId="58021F4B" w14:textId="77777777" w:rsidR="000D315B" w:rsidRPr="000D315B" w:rsidRDefault="000D315B" w:rsidP="000D315B">
                          <w:pPr>
                            <w:spacing w:after="0"/>
                            <w:jc w:val="center"/>
                            <w:rPr>
                              <w:rFonts w:ascii="Bookman Old Style" w:hAnsi="Bookman Old Style"/>
                              <w:b/>
                              <w:bCs/>
                              <w:color w:val="000080"/>
                              <w:sz w:val="28"/>
                              <w:szCs w:val="28"/>
                            </w:rPr>
                          </w:pPr>
                          <w:r w:rsidRPr="000D315B">
                            <w:rPr>
                              <w:rFonts w:ascii="Bookman Old Style" w:hAnsi="Bookman Old Style"/>
                              <w:b/>
                              <w:bCs/>
                              <w:color w:val="000080"/>
                              <w:sz w:val="28"/>
                              <w:szCs w:val="28"/>
                            </w:rPr>
                            <w:t>PIONEER FIRE</w:t>
                          </w:r>
                        </w:p>
                        <w:p w14:paraId="777084F9" w14:textId="77777777" w:rsidR="000D315B" w:rsidRPr="000D315B" w:rsidRDefault="000D315B" w:rsidP="000D315B">
                          <w:pPr>
                            <w:spacing w:after="0"/>
                            <w:jc w:val="center"/>
                            <w:rPr>
                              <w:rFonts w:ascii="Bookman Old Style" w:hAnsi="Bookman Old Style"/>
                              <w:b/>
                              <w:bCs/>
                              <w:color w:val="000080"/>
                              <w:sz w:val="28"/>
                              <w:szCs w:val="28"/>
                            </w:rPr>
                          </w:pPr>
                          <w:r w:rsidRPr="000D315B">
                            <w:rPr>
                              <w:rFonts w:ascii="Bookman Old Style" w:hAnsi="Bookman Old Style"/>
                              <w:b/>
                              <w:bCs/>
                              <w:color w:val="000080"/>
                              <w:sz w:val="28"/>
                              <w:szCs w:val="28"/>
                            </w:rPr>
                            <w:t>PROTECTION DISTRICT</w:t>
                          </w:r>
                        </w:p>
                        <w:p w14:paraId="44BD0E72" w14:textId="521B2BEA" w:rsidR="000D315B" w:rsidRPr="000D315B" w:rsidRDefault="000D315B" w:rsidP="000D315B">
                          <w:pPr>
                            <w:spacing w:after="0"/>
                            <w:jc w:val="center"/>
                            <w:rPr>
                              <w:rFonts w:ascii="Bookman Old Style" w:hAnsi="Bookman Old Style"/>
                              <w:b/>
                              <w:bCs/>
                              <w:color w:val="FF0000"/>
                              <w:sz w:val="20"/>
                              <w:szCs w:val="20"/>
                            </w:rPr>
                          </w:pPr>
                          <w:r w:rsidRPr="000D315B">
                            <w:rPr>
                              <w:rFonts w:ascii="Bookman Old Style" w:hAnsi="Bookman Old Style"/>
                              <w:b/>
                              <w:bCs/>
                              <w:color w:val="FF0000"/>
                            </w:rPr>
                            <w:t>FIRE ● RESCUE ● 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2598F" id="_x0000_t202" coordsize="21600,21600" o:spt="202" path="m,l,21600r21600,l21600,xe">
              <v:stroke joinstyle="miter"/>
              <v:path gradientshapeok="t" o:connecttype="rect"/>
            </v:shapetype>
            <v:shape id="Text Box 2" o:spid="_x0000_s1026" type="#_x0000_t202" style="position:absolute;margin-left:154.05pt;margin-top:-89.55pt;width:200.75pt;height:59.7pt;z-index:25176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Hn9DwIAAPsDAAAOAAAAZHJzL2Uyb0RvYy54bWysU11v2yAUfZ+0/4B4Xxy7SeNYcaquXadJ&#10;3YfU7gcQjGM04DIgsbNf3wtO06h9q+YHC7j3Hu4597C6GrQie+G8BFPTfDKlRBgOjTTbmv5+vPtU&#10;UuIDMw1TYERND8LTq/XHD6veVqKADlQjHEEQ46ve1rQLwVZZ5nknNPMTsMJgsAWnWcCt22aNYz2i&#10;a5UV0+ll1oNrrAMuvMfT2zFI1wm/bQUPP9vWi0BUTbG3kP4u/Tfxn61XrNo6ZjvJj22wd3ShmTR4&#10;6QnqlgVGdk6+gdKSO/DQhgkHnUHbSi4SB2STT1+xeeiYFYkLiuPtSSb//2D5j/0vR2SDsysvLi7z&#10;RbmYU2KYxlk9iiGQzzCQIsrUW19h9oPF/DDgMZYkyt7eA//jiYGbjpmtuHYO+k6wBtvMY2V2Vjri&#10;+Aiy6b9Dg9ewXYAENLRORw1RFYLoOK7DaUSxFY6HxXy2nBfYIsfYYl7myzTDjFXP1db58FWAJnFR&#10;U4cWSOhsf+9D7IZVzynxMgN3UqlkA2VIX9ME/yqiZUCXKqlrWk7jN/omkvximlQcmFTjGi9Q5sg6&#10;Eh0ph2EzYGKUYgPNAfk7GN2IrwcXHbh/lPToxJr6vzvmBCXqm0ENl/lsFq2bNrP5osCNO49sziPM&#10;cISqaaBkXN6EZPeR0TVq3cokw0snx17RYUmd42uIFj7fp6yXN7t+AgAA//8DAFBLAwQUAAYACAAA&#10;ACEAwNUm5+AAAAAMAQAADwAAAGRycy9kb3ducmV2LnhtbEyPTU/DMAyG70j8h8hI3Lakg61raToh&#10;EFcQ20DiljVeW61xqiZby7/HnODmj0evHxebyXXigkNoPWlI5goEUuVtS7WG/e5ltgYRoiFrOk+o&#10;4RsDbMrrq8Lk1o/0jpdtrAWHUMiNhibGPpcyVA06E+a+R+Ld0Q/ORG6HWtrBjBzuOrlQaiWdaYkv&#10;NKbHpwar0/bsNHy8Hr8+79Vb/eyW/egnJcllUuvbm+nxAUTEKf7B8KvP6lCy08GfyQbRabhT64RR&#10;DbMkzbhiJFXZCsSBR8ssBVkW8v8T5Q8AAAD//wMAUEsBAi0AFAAGAAgAAAAhALaDOJL+AAAA4QEA&#10;ABMAAAAAAAAAAAAAAAAAAAAAAFtDb250ZW50X1R5cGVzXS54bWxQSwECLQAUAAYACAAAACEAOP0h&#10;/9YAAACUAQAACwAAAAAAAAAAAAAAAAAvAQAAX3JlbHMvLnJlbHNQSwECLQAUAAYACAAAACEAtPR5&#10;/Q8CAAD7AwAADgAAAAAAAAAAAAAAAAAuAgAAZHJzL2Uyb0RvYy54bWxQSwECLQAUAAYACAAAACEA&#10;wNUm5+AAAAAMAQAADwAAAAAAAAAAAAAAAABpBAAAZHJzL2Rvd25yZXYueG1sUEsFBgAAAAAEAAQA&#10;8wAAAHYFAAAAAA==&#10;" filled="f" stroked="f">
              <v:textbox>
                <w:txbxContent>
                  <w:p w14:paraId="58021F4B" w14:textId="77777777" w:rsidR="000D315B" w:rsidRPr="000D315B" w:rsidRDefault="000D315B" w:rsidP="000D315B">
                    <w:pPr>
                      <w:spacing w:after="0"/>
                      <w:jc w:val="center"/>
                      <w:rPr>
                        <w:rFonts w:ascii="Bookman Old Style" w:hAnsi="Bookman Old Style"/>
                        <w:b/>
                        <w:bCs/>
                        <w:color w:val="000080"/>
                        <w:sz w:val="28"/>
                        <w:szCs w:val="28"/>
                      </w:rPr>
                    </w:pPr>
                    <w:r w:rsidRPr="000D315B">
                      <w:rPr>
                        <w:rFonts w:ascii="Bookman Old Style" w:hAnsi="Bookman Old Style"/>
                        <w:b/>
                        <w:bCs/>
                        <w:color w:val="000080"/>
                        <w:sz w:val="28"/>
                        <w:szCs w:val="28"/>
                      </w:rPr>
                      <w:t>PIONEER FIRE</w:t>
                    </w:r>
                  </w:p>
                  <w:p w14:paraId="777084F9" w14:textId="77777777" w:rsidR="000D315B" w:rsidRPr="000D315B" w:rsidRDefault="000D315B" w:rsidP="000D315B">
                    <w:pPr>
                      <w:spacing w:after="0"/>
                      <w:jc w:val="center"/>
                      <w:rPr>
                        <w:rFonts w:ascii="Bookman Old Style" w:hAnsi="Bookman Old Style"/>
                        <w:b/>
                        <w:bCs/>
                        <w:color w:val="000080"/>
                        <w:sz w:val="28"/>
                        <w:szCs w:val="28"/>
                      </w:rPr>
                    </w:pPr>
                    <w:r w:rsidRPr="000D315B">
                      <w:rPr>
                        <w:rFonts w:ascii="Bookman Old Style" w:hAnsi="Bookman Old Style"/>
                        <w:b/>
                        <w:bCs/>
                        <w:color w:val="000080"/>
                        <w:sz w:val="28"/>
                        <w:szCs w:val="28"/>
                      </w:rPr>
                      <w:t>PROTECTION DISTRICT</w:t>
                    </w:r>
                  </w:p>
                  <w:p w14:paraId="44BD0E72" w14:textId="521B2BEA" w:rsidR="000D315B" w:rsidRPr="000D315B" w:rsidRDefault="000D315B" w:rsidP="000D315B">
                    <w:pPr>
                      <w:spacing w:after="0"/>
                      <w:jc w:val="center"/>
                      <w:rPr>
                        <w:rFonts w:ascii="Bookman Old Style" w:hAnsi="Bookman Old Style"/>
                        <w:b/>
                        <w:bCs/>
                        <w:color w:val="FF0000"/>
                        <w:sz w:val="20"/>
                        <w:szCs w:val="20"/>
                      </w:rPr>
                    </w:pPr>
                    <w:r w:rsidRPr="000D315B">
                      <w:rPr>
                        <w:rFonts w:ascii="Bookman Old Style" w:hAnsi="Bookman Old Style"/>
                        <w:b/>
                        <w:bCs/>
                        <w:color w:val="FF0000"/>
                      </w:rPr>
                      <w:t>FIRE ● RESCUE ● EMS</w:t>
                    </w:r>
                  </w:p>
                </w:txbxContent>
              </v:textbox>
              <w10:wrap anchorx="margin"/>
            </v:shape>
          </w:pict>
        </mc:Fallback>
      </mc:AlternateContent>
    </w:r>
    <w:r w:rsidR="000D315B" w:rsidRPr="000D315B">
      <w:rPr>
        <w:noProof/>
      </w:rPr>
      <w:drawing>
        <wp:anchor distT="0" distB="0" distL="114300" distR="114300" simplePos="0" relativeHeight="251759104" behindDoc="0" locked="0" layoutInCell="1" allowOverlap="1" wp14:anchorId="70EB4B35" wp14:editId="0343D841">
          <wp:simplePos x="0" y="0"/>
          <wp:positionH relativeFrom="column">
            <wp:posOffset>4641215</wp:posOffset>
          </wp:positionH>
          <wp:positionV relativeFrom="paragraph">
            <wp:posOffset>-1371600</wp:posOffset>
          </wp:positionV>
          <wp:extent cx="2587752" cy="1088136"/>
          <wp:effectExtent l="0" t="0" r="3175" b="0"/>
          <wp:wrapNone/>
          <wp:docPr id="13940095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7752" cy="1088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136">
      <w:rPr>
        <w:rFonts w:ascii="Bookman Old Style" w:hAnsi="Bookman Old Style"/>
        <w:b/>
        <w:bCs/>
        <w:color w:val="00008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E6D8D"/>
    <w:multiLevelType w:val="hybridMultilevel"/>
    <w:tmpl w:val="AAA2B566"/>
    <w:lvl w:ilvl="0" w:tplc="9F502F0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73A3CB0"/>
    <w:multiLevelType w:val="hybridMultilevel"/>
    <w:tmpl w:val="C5C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9F2FB6"/>
    <w:multiLevelType w:val="hybridMultilevel"/>
    <w:tmpl w:val="1EA61A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9EC386C"/>
    <w:multiLevelType w:val="hybridMultilevel"/>
    <w:tmpl w:val="6BA8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311469">
    <w:abstractNumId w:val="2"/>
  </w:num>
  <w:num w:numId="2" w16cid:durableId="1739404028">
    <w:abstractNumId w:val="0"/>
  </w:num>
  <w:num w:numId="3" w16cid:durableId="583341818">
    <w:abstractNumId w:val="3"/>
  </w:num>
  <w:num w:numId="4" w16cid:durableId="1687899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0D6"/>
    <w:rsid w:val="000150CE"/>
    <w:rsid w:val="00023C82"/>
    <w:rsid w:val="00025430"/>
    <w:rsid w:val="00036900"/>
    <w:rsid w:val="00053D1F"/>
    <w:rsid w:val="00071D64"/>
    <w:rsid w:val="00091004"/>
    <w:rsid w:val="000A1706"/>
    <w:rsid w:val="000A7CDA"/>
    <w:rsid w:val="000B2AC3"/>
    <w:rsid w:val="000D315B"/>
    <w:rsid w:val="000F24B5"/>
    <w:rsid w:val="001026E9"/>
    <w:rsid w:val="00117261"/>
    <w:rsid w:val="00131EAE"/>
    <w:rsid w:val="00142C4C"/>
    <w:rsid w:val="00151F94"/>
    <w:rsid w:val="001577F4"/>
    <w:rsid w:val="001607D0"/>
    <w:rsid w:val="00160881"/>
    <w:rsid w:val="00160B6A"/>
    <w:rsid w:val="00186FC6"/>
    <w:rsid w:val="00187203"/>
    <w:rsid w:val="001B34C8"/>
    <w:rsid w:val="001C1600"/>
    <w:rsid w:val="001D3AAF"/>
    <w:rsid w:val="001E2D14"/>
    <w:rsid w:val="001F5875"/>
    <w:rsid w:val="001F672A"/>
    <w:rsid w:val="00215176"/>
    <w:rsid w:val="00217B64"/>
    <w:rsid w:val="0022471E"/>
    <w:rsid w:val="002456E0"/>
    <w:rsid w:val="00253977"/>
    <w:rsid w:val="002573A2"/>
    <w:rsid w:val="0026567F"/>
    <w:rsid w:val="00275A61"/>
    <w:rsid w:val="002820CB"/>
    <w:rsid w:val="002E5592"/>
    <w:rsid w:val="002E7D62"/>
    <w:rsid w:val="002F08E7"/>
    <w:rsid w:val="002F106E"/>
    <w:rsid w:val="002F10DB"/>
    <w:rsid w:val="002F3385"/>
    <w:rsid w:val="002F44C8"/>
    <w:rsid w:val="002F7D4F"/>
    <w:rsid w:val="00313CCD"/>
    <w:rsid w:val="003311D2"/>
    <w:rsid w:val="0033461D"/>
    <w:rsid w:val="003445E5"/>
    <w:rsid w:val="00353009"/>
    <w:rsid w:val="003534E2"/>
    <w:rsid w:val="0036222F"/>
    <w:rsid w:val="00394E2E"/>
    <w:rsid w:val="003A1ADD"/>
    <w:rsid w:val="003A357A"/>
    <w:rsid w:val="003B112B"/>
    <w:rsid w:val="003C068F"/>
    <w:rsid w:val="003D2205"/>
    <w:rsid w:val="003E0C0D"/>
    <w:rsid w:val="003E6737"/>
    <w:rsid w:val="003F0C12"/>
    <w:rsid w:val="003F1414"/>
    <w:rsid w:val="003F5DB8"/>
    <w:rsid w:val="003F6333"/>
    <w:rsid w:val="00401294"/>
    <w:rsid w:val="00427E37"/>
    <w:rsid w:val="00436E49"/>
    <w:rsid w:val="00455724"/>
    <w:rsid w:val="0047005C"/>
    <w:rsid w:val="00472CC2"/>
    <w:rsid w:val="00484556"/>
    <w:rsid w:val="004B52C0"/>
    <w:rsid w:val="004D4AFF"/>
    <w:rsid w:val="004D6AF1"/>
    <w:rsid w:val="004E1EFA"/>
    <w:rsid w:val="004F57AA"/>
    <w:rsid w:val="00501D10"/>
    <w:rsid w:val="005132DE"/>
    <w:rsid w:val="00533EB8"/>
    <w:rsid w:val="00535DE4"/>
    <w:rsid w:val="00542A6F"/>
    <w:rsid w:val="00543EDA"/>
    <w:rsid w:val="005521E7"/>
    <w:rsid w:val="00561FAD"/>
    <w:rsid w:val="00571365"/>
    <w:rsid w:val="005744C3"/>
    <w:rsid w:val="00583C43"/>
    <w:rsid w:val="00586235"/>
    <w:rsid w:val="00591D41"/>
    <w:rsid w:val="005926D5"/>
    <w:rsid w:val="005A698A"/>
    <w:rsid w:val="005C71FB"/>
    <w:rsid w:val="005E0145"/>
    <w:rsid w:val="005F1CDD"/>
    <w:rsid w:val="00605E15"/>
    <w:rsid w:val="00606B67"/>
    <w:rsid w:val="006079F1"/>
    <w:rsid w:val="00615D42"/>
    <w:rsid w:val="00626199"/>
    <w:rsid w:val="00654DA3"/>
    <w:rsid w:val="0067655A"/>
    <w:rsid w:val="00695052"/>
    <w:rsid w:val="00695268"/>
    <w:rsid w:val="006A4510"/>
    <w:rsid w:val="006B7165"/>
    <w:rsid w:val="006C62E4"/>
    <w:rsid w:val="006C739D"/>
    <w:rsid w:val="006E01FF"/>
    <w:rsid w:val="006E23BA"/>
    <w:rsid w:val="006F6FA7"/>
    <w:rsid w:val="00711E9D"/>
    <w:rsid w:val="00715E2B"/>
    <w:rsid w:val="007160EC"/>
    <w:rsid w:val="00716130"/>
    <w:rsid w:val="0073427D"/>
    <w:rsid w:val="00750067"/>
    <w:rsid w:val="00756793"/>
    <w:rsid w:val="0076286B"/>
    <w:rsid w:val="00787E3F"/>
    <w:rsid w:val="007A5370"/>
    <w:rsid w:val="007B464B"/>
    <w:rsid w:val="007C20EF"/>
    <w:rsid w:val="007D34F2"/>
    <w:rsid w:val="007F37D7"/>
    <w:rsid w:val="007F5453"/>
    <w:rsid w:val="00804146"/>
    <w:rsid w:val="00825E4C"/>
    <w:rsid w:val="00826CC4"/>
    <w:rsid w:val="008276BE"/>
    <w:rsid w:val="00836915"/>
    <w:rsid w:val="00841BF8"/>
    <w:rsid w:val="00844E48"/>
    <w:rsid w:val="00866603"/>
    <w:rsid w:val="00876BD3"/>
    <w:rsid w:val="00892136"/>
    <w:rsid w:val="008934CF"/>
    <w:rsid w:val="008940A8"/>
    <w:rsid w:val="00897A9A"/>
    <w:rsid w:val="008B064B"/>
    <w:rsid w:val="008B449E"/>
    <w:rsid w:val="008B6BD9"/>
    <w:rsid w:val="008C02A7"/>
    <w:rsid w:val="008E16B2"/>
    <w:rsid w:val="008E791F"/>
    <w:rsid w:val="008F216B"/>
    <w:rsid w:val="008F380D"/>
    <w:rsid w:val="008F5D52"/>
    <w:rsid w:val="008F7659"/>
    <w:rsid w:val="0093208F"/>
    <w:rsid w:val="00943FD0"/>
    <w:rsid w:val="00944D10"/>
    <w:rsid w:val="009515A6"/>
    <w:rsid w:val="00951911"/>
    <w:rsid w:val="009625E1"/>
    <w:rsid w:val="00976210"/>
    <w:rsid w:val="0099506E"/>
    <w:rsid w:val="00996C62"/>
    <w:rsid w:val="009A781D"/>
    <w:rsid w:val="009D4A76"/>
    <w:rsid w:val="009E4CF6"/>
    <w:rsid w:val="009E4DAA"/>
    <w:rsid w:val="009F492E"/>
    <w:rsid w:val="00A113B2"/>
    <w:rsid w:val="00A12F04"/>
    <w:rsid w:val="00A20C42"/>
    <w:rsid w:val="00A304D1"/>
    <w:rsid w:val="00A3501C"/>
    <w:rsid w:val="00A51938"/>
    <w:rsid w:val="00A530D6"/>
    <w:rsid w:val="00A72A9E"/>
    <w:rsid w:val="00A956C6"/>
    <w:rsid w:val="00A96795"/>
    <w:rsid w:val="00AC78A9"/>
    <w:rsid w:val="00AF3DE3"/>
    <w:rsid w:val="00AF7B42"/>
    <w:rsid w:val="00B00756"/>
    <w:rsid w:val="00B11B51"/>
    <w:rsid w:val="00B15054"/>
    <w:rsid w:val="00B15F9E"/>
    <w:rsid w:val="00B26F7C"/>
    <w:rsid w:val="00B45977"/>
    <w:rsid w:val="00B50B8D"/>
    <w:rsid w:val="00B55B80"/>
    <w:rsid w:val="00B63E6C"/>
    <w:rsid w:val="00B74067"/>
    <w:rsid w:val="00B7678A"/>
    <w:rsid w:val="00B9491B"/>
    <w:rsid w:val="00BA7B76"/>
    <w:rsid w:val="00BB32D2"/>
    <w:rsid w:val="00BE1316"/>
    <w:rsid w:val="00BF04CD"/>
    <w:rsid w:val="00BF0C42"/>
    <w:rsid w:val="00BF450E"/>
    <w:rsid w:val="00BF5097"/>
    <w:rsid w:val="00BF58CE"/>
    <w:rsid w:val="00C04CC8"/>
    <w:rsid w:val="00C155A7"/>
    <w:rsid w:val="00C20682"/>
    <w:rsid w:val="00C223CF"/>
    <w:rsid w:val="00C22672"/>
    <w:rsid w:val="00C230F9"/>
    <w:rsid w:val="00C34A0F"/>
    <w:rsid w:val="00C37A0D"/>
    <w:rsid w:val="00C854E9"/>
    <w:rsid w:val="00C85C0B"/>
    <w:rsid w:val="00CA17C1"/>
    <w:rsid w:val="00CA5DB0"/>
    <w:rsid w:val="00CC1A92"/>
    <w:rsid w:val="00CE14EE"/>
    <w:rsid w:val="00CE5255"/>
    <w:rsid w:val="00CE5F17"/>
    <w:rsid w:val="00CF38B2"/>
    <w:rsid w:val="00D17DC9"/>
    <w:rsid w:val="00D26836"/>
    <w:rsid w:val="00D31C78"/>
    <w:rsid w:val="00D349CF"/>
    <w:rsid w:val="00D506FC"/>
    <w:rsid w:val="00D91DDD"/>
    <w:rsid w:val="00D95BB0"/>
    <w:rsid w:val="00D96FFB"/>
    <w:rsid w:val="00DC4ECB"/>
    <w:rsid w:val="00DD5ED0"/>
    <w:rsid w:val="00E05B63"/>
    <w:rsid w:val="00E14C6D"/>
    <w:rsid w:val="00E379D4"/>
    <w:rsid w:val="00E51728"/>
    <w:rsid w:val="00E70A36"/>
    <w:rsid w:val="00E74413"/>
    <w:rsid w:val="00E7650C"/>
    <w:rsid w:val="00E773A8"/>
    <w:rsid w:val="00E84489"/>
    <w:rsid w:val="00EB2915"/>
    <w:rsid w:val="00EC6A9B"/>
    <w:rsid w:val="00ED3733"/>
    <w:rsid w:val="00EE0620"/>
    <w:rsid w:val="00EE1FE7"/>
    <w:rsid w:val="00F0282A"/>
    <w:rsid w:val="00F04881"/>
    <w:rsid w:val="00F33316"/>
    <w:rsid w:val="00F41D87"/>
    <w:rsid w:val="00F57826"/>
    <w:rsid w:val="00F6036F"/>
    <w:rsid w:val="00F81ECE"/>
    <w:rsid w:val="00F86672"/>
    <w:rsid w:val="00F901AA"/>
    <w:rsid w:val="00F93136"/>
    <w:rsid w:val="00F9649E"/>
    <w:rsid w:val="00FA7042"/>
    <w:rsid w:val="00FD77FB"/>
    <w:rsid w:val="00FE3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7CFF"/>
  <w15:chartTrackingRefBased/>
  <w15:docId w15:val="{EA3C58D7-EB94-4C48-85BA-3B3C9AFF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D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0D6"/>
  </w:style>
  <w:style w:type="paragraph" w:styleId="Footer">
    <w:name w:val="footer"/>
    <w:basedOn w:val="Normal"/>
    <w:link w:val="FooterChar"/>
    <w:uiPriority w:val="99"/>
    <w:unhideWhenUsed/>
    <w:rsid w:val="00A53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0D6"/>
  </w:style>
  <w:style w:type="paragraph" w:styleId="ListParagraph">
    <w:name w:val="List Paragraph"/>
    <w:basedOn w:val="Normal"/>
    <w:uiPriority w:val="34"/>
    <w:qFormat/>
    <w:rsid w:val="00A12F04"/>
    <w:pPr>
      <w:ind w:left="720"/>
      <w:contextualSpacing/>
    </w:pPr>
  </w:style>
  <w:style w:type="paragraph" w:customStyle="1" w:styleId="HeadingBase">
    <w:name w:val="Heading Base"/>
    <w:basedOn w:val="BodyText"/>
    <w:next w:val="BodyText"/>
    <w:rsid w:val="002F7D4F"/>
    <w:pPr>
      <w:keepNext/>
      <w:keepLines/>
      <w:spacing w:after="0" w:line="240" w:lineRule="atLeast"/>
    </w:pPr>
    <w:rPr>
      <w:rFonts w:ascii="Garamond" w:eastAsia="Times New Roman" w:hAnsi="Garamond" w:cs="Times New Roman"/>
      <w:spacing w:val="-5"/>
      <w:kern w:val="20"/>
      <w:sz w:val="24"/>
      <w:szCs w:val="20"/>
    </w:rPr>
  </w:style>
  <w:style w:type="paragraph" w:styleId="BodyText">
    <w:name w:val="Body Text"/>
    <w:basedOn w:val="Normal"/>
    <w:link w:val="BodyTextChar"/>
    <w:uiPriority w:val="99"/>
    <w:semiHidden/>
    <w:unhideWhenUsed/>
    <w:rsid w:val="002F7D4F"/>
    <w:pPr>
      <w:spacing w:after="120"/>
    </w:pPr>
  </w:style>
  <w:style w:type="character" w:customStyle="1" w:styleId="BodyTextChar">
    <w:name w:val="Body Text Char"/>
    <w:basedOn w:val="DefaultParagraphFont"/>
    <w:link w:val="BodyText"/>
    <w:uiPriority w:val="99"/>
    <w:semiHidden/>
    <w:rsid w:val="002F7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2717E-CC25-4E5A-850D-F6A2364B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1445</Characters>
  <Application>Microsoft Office Word</Application>
  <DocSecurity>0</DocSecurity>
  <Lines>33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SHAMIMHOSEN</dc:creator>
  <cp:keywords/>
  <dc:description/>
  <cp:lastModifiedBy>David Whitt</cp:lastModifiedBy>
  <cp:revision>2</cp:revision>
  <cp:lastPrinted>2024-07-12T16:23:00Z</cp:lastPrinted>
  <dcterms:created xsi:type="dcterms:W3CDTF">2026-08-07T21:27:00Z</dcterms:created>
  <dcterms:modified xsi:type="dcterms:W3CDTF">2026-08-07T21:27:00Z</dcterms:modified>
</cp:coreProperties>
</file>